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D4" w:rsidRPr="004E61D4" w:rsidRDefault="004E61D4" w:rsidP="004E61D4">
      <w:pPr>
        <w:pStyle w:val="20"/>
        <w:shd w:val="clear" w:color="auto" w:fill="auto"/>
        <w:spacing w:after="0"/>
        <w:jc w:val="center"/>
        <w:rPr>
          <w:b/>
          <w:color w:val="000000"/>
          <w:lang w:eastAsia="ru-RU" w:bidi="ru-RU"/>
        </w:rPr>
      </w:pPr>
      <w:proofErr w:type="gramStart"/>
      <w:r w:rsidRPr="004E61D4">
        <w:rPr>
          <w:b/>
          <w:color w:val="FF0000"/>
          <w:lang w:eastAsia="ru-RU" w:bidi="ru-RU"/>
        </w:rPr>
        <w:t>ОПАСНОСТЬ-ЭЛЕКТРОННАЯ</w:t>
      </w:r>
      <w:proofErr w:type="gramEnd"/>
      <w:r w:rsidRPr="004E61D4">
        <w:rPr>
          <w:b/>
          <w:color w:val="FF0000"/>
          <w:lang w:eastAsia="ru-RU" w:bidi="ru-RU"/>
        </w:rPr>
        <w:t xml:space="preserve"> СИГАРЕТА</w:t>
      </w:r>
    </w:p>
    <w:p w:rsidR="004E61D4" w:rsidRDefault="004E61D4" w:rsidP="004E61D4">
      <w:pPr>
        <w:pStyle w:val="20"/>
        <w:shd w:val="clear" w:color="auto" w:fill="auto"/>
        <w:spacing w:after="0"/>
        <w:jc w:val="both"/>
        <w:rPr>
          <w:color w:val="000000"/>
          <w:lang w:eastAsia="ru-RU" w:bidi="ru-RU"/>
        </w:rPr>
      </w:pPr>
    </w:p>
    <w:p w:rsidR="004E61D4" w:rsidRDefault="004E61D4" w:rsidP="004E61D4">
      <w:pPr>
        <w:pStyle w:val="20"/>
        <w:shd w:val="clear" w:color="auto" w:fill="auto"/>
        <w:spacing w:after="0"/>
        <w:jc w:val="both"/>
      </w:pPr>
      <w:r>
        <w:rPr>
          <w:color w:val="000000"/>
          <w:lang w:eastAsia="ru-RU" w:bidi="ru-RU"/>
        </w:rPr>
        <w:t>В одну из больниц Бердска накануне вечером доставили 13- летнего подростка с обезображенным лицом и раздробленной кистью руки, на которой не было трех пальцев.</w:t>
      </w:r>
    </w:p>
    <w:p w:rsidR="004E61D4" w:rsidRDefault="004E61D4" w:rsidP="004E61D4">
      <w:pPr>
        <w:pStyle w:val="20"/>
        <w:shd w:val="clear" w:color="auto" w:fill="auto"/>
        <w:spacing w:after="180" w:line="413" w:lineRule="exact"/>
        <w:jc w:val="both"/>
      </w:pPr>
      <w:r>
        <w:rPr>
          <w:color w:val="000000"/>
          <w:lang w:eastAsia="ru-RU" w:bidi="ru-RU"/>
        </w:rPr>
        <w:t xml:space="preserve">Как рассказала "РГ” представитель пресс-службы регионального ГУ МВД Юлия Хабибуллина, школьник пояснил, что увечья он получил от электронной сигареты, взорвавшейся у него прямо в руке. </w:t>
      </w:r>
      <w:proofErr w:type="gramStart"/>
      <w:r>
        <w:rPr>
          <w:color w:val="000000"/>
          <w:lang w:eastAsia="ru-RU" w:bidi="ru-RU"/>
        </w:rPr>
        <w:t>Точные обстоятельства произошедшего правоохранителям только предстоит выяснить.</w:t>
      </w:r>
      <w:proofErr w:type="gramEnd"/>
    </w:p>
    <w:p w:rsidR="004E61D4" w:rsidRDefault="004E61D4" w:rsidP="004E61D4">
      <w:pPr>
        <w:pStyle w:val="20"/>
        <w:shd w:val="clear" w:color="auto" w:fill="auto"/>
        <w:spacing w:after="184" w:line="413" w:lineRule="exact"/>
        <w:jc w:val="both"/>
      </w:pPr>
      <w:r>
        <w:rPr>
          <w:color w:val="000000"/>
          <w:lang w:eastAsia="ru-RU" w:bidi="ru-RU"/>
        </w:rPr>
        <w:t xml:space="preserve">Известно, что на месте, где произошел инцидент, были обнаружены следы крови и обломки "модного” устройства для курения. При общем запрете на никотиновый дым в общественных местах электронной сигаретой можно воспользоваться даже в кафе. Неудивительно, что они набирают все большую популярность, и, судя по всему, до них добрались уже и </w:t>
      </w:r>
      <w:proofErr w:type="spellStart"/>
      <w:r>
        <w:rPr>
          <w:color w:val="000000"/>
          <w:lang w:eastAsia="ru-RU" w:bidi="ru-RU"/>
        </w:rPr>
        <w:t>искитимские</w:t>
      </w:r>
      <w:proofErr w:type="spellEnd"/>
      <w:r>
        <w:rPr>
          <w:color w:val="000000"/>
          <w:lang w:eastAsia="ru-RU" w:bidi="ru-RU"/>
        </w:rPr>
        <w:t xml:space="preserve"> школьники.</w:t>
      </w:r>
    </w:p>
    <w:p w:rsidR="004E61D4" w:rsidRDefault="004E61D4" w:rsidP="004E61D4">
      <w:pPr>
        <w:pStyle w:val="20"/>
        <w:shd w:val="clear" w:color="auto" w:fill="auto"/>
        <w:spacing w:after="184"/>
        <w:jc w:val="both"/>
      </w:pPr>
      <w:r>
        <w:rPr>
          <w:color w:val="000000"/>
          <w:lang w:eastAsia="ru-RU" w:bidi="ru-RU"/>
        </w:rPr>
        <w:t xml:space="preserve">Как стало известно, подросток находился не один, а в компании сверстников. Вместе они гуляли в районе озера, неподалеку от поселка </w:t>
      </w:r>
      <w:proofErr w:type="gramStart"/>
      <w:r>
        <w:rPr>
          <w:color w:val="000000"/>
          <w:lang w:eastAsia="ru-RU" w:bidi="ru-RU"/>
        </w:rPr>
        <w:t>Мичуринский</w:t>
      </w:r>
      <w:proofErr w:type="gramEnd"/>
      <w:r>
        <w:rPr>
          <w:color w:val="000000"/>
          <w:lang w:eastAsia="ru-RU" w:bidi="ru-RU"/>
        </w:rPr>
        <w:t>. Мальчик из благополучной семьи, на учете в органах полиции не состоял.</w:t>
      </w:r>
    </w:p>
    <w:p w:rsidR="004E61D4" w:rsidRPr="004E61D4" w:rsidRDefault="004E61D4" w:rsidP="004E61D4">
      <w:pPr>
        <w:pStyle w:val="20"/>
        <w:shd w:val="clear" w:color="auto" w:fill="auto"/>
        <w:spacing w:after="0" w:line="403" w:lineRule="exact"/>
        <w:jc w:val="both"/>
        <w:rPr>
          <w:color w:val="FF0000"/>
        </w:rPr>
      </w:pPr>
      <w:r w:rsidRPr="004E61D4">
        <w:rPr>
          <w:color w:val="FF0000"/>
          <w:lang w:eastAsia="ru-RU" w:bidi="ru-RU"/>
        </w:rPr>
        <w:t>Вероятнее всего, в электронном устройстве взорвался аккумулятор.</w:t>
      </w:r>
    </w:p>
    <w:p w:rsidR="000A54A5" w:rsidRDefault="000A54A5"/>
    <w:sectPr w:rsidR="000A5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D4"/>
    <w:rsid w:val="000A54A5"/>
    <w:rsid w:val="004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E61D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61D4"/>
    <w:pPr>
      <w:widowControl w:val="0"/>
      <w:shd w:val="clear" w:color="auto" w:fill="FFFFFF"/>
      <w:spacing w:after="780" w:line="408" w:lineRule="exact"/>
    </w:pPr>
    <w:rPr>
      <w:rFonts w:ascii="Times New Roman" w:eastAsia="Times New Roman" w:hAnsi="Times New Roman" w:cs="Times New Roman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E61D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61D4"/>
    <w:pPr>
      <w:widowControl w:val="0"/>
      <w:shd w:val="clear" w:color="auto" w:fill="FFFFFF"/>
      <w:spacing w:after="780" w:line="408" w:lineRule="exact"/>
    </w:pPr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/>
  <cp:revision>1</cp:revision>
  <dcterms:created xsi:type="dcterms:W3CDTF">2016-09-20T09:55:00Z</dcterms:created>
</cp:coreProperties>
</file>